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427" w:rsidRPr="004A4436" w:rsidRDefault="00020B23" w:rsidP="00A76E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PAVIENIAI</w:t>
      </w:r>
      <w:r w:rsidR="00403E49">
        <w:rPr>
          <w:rFonts w:ascii="Times New Roman" w:hAnsi="Times New Roman" w:cs="Times New Roman"/>
          <w:b/>
          <w:sz w:val="24"/>
          <w:szCs w:val="24"/>
        </w:rPr>
        <w:t xml:space="preserve"> GPO</w:t>
      </w:r>
    </w:p>
    <w:p w:rsidR="00BF4F32" w:rsidRDefault="00126DEF" w:rsidP="00907FF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436">
        <w:rPr>
          <w:rFonts w:ascii="Times New Roman" w:hAnsi="Times New Roman" w:cs="Times New Roman"/>
          <w:b/>
          <w:sz w:val="24"/>
          <w:szCs w:val="24"/>
        </w:rPr>
        <w:t>ESAMA SITUACIJA</w:t>
      </w:r>
    </w:p>
    <w:p w:rsidR="00907FF5" w:rsidRPr="0081599E" w:rsidRDefault="00907FF5" w:rsidP="00907FF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2EC3" w:rsidRDefault="00020B23" w:rsidP="00452E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Lazdynų liepa</w:t>
      </w:r>
      <w:r w:rsidR="00452EC3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020B23" w:rsidRDefault="00C97DF9" w:rsidP="001027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Medžio fiziologinis gyvybingumas ir </w:t>
      </w:r>
      <w:proofErr w:type="spellStart"/>
      <w:r>
        <w:rPr>
          <w:rFonts w:ascii="Times New Roman" w:hAnsi="Times New Roman" w:cs="Times New Roman"/>
          <w:sz w:val="24"/>
          <w:szCs w:val="24"/>
        </w:rPr>
        <w:t>bio-mechaninis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stabilumas yra vidutiniai ir siekia po 3 balus. </w:t>
      </w:r>
    </w:p>
    <w:p w:rsidR="00C97DF9" w:rsidRDefault="00C97DF9" w:rsidP="001027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7DF9">
        <w:rPr>
          <w:rFonts w:ascii="Times New Roman" w:hAnsi="Times New Roman" w:cs="Times New Roman"/>
          <w:sz w:val="24"/>
          <w:szCs w:val="24"/>
          <w:u w:val="single"/>
        </w:rPr>
        <w:t>Kamienas ir laja: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28CF">
        <w:rPr>
          <w:rFonts w:ascii="Times New Roman" w:hAnsi="Times New Roman" w:cs="Times New Roman"/>
          <w:sz w:val="24"/>
          <w:szCs w:val="24"/>
        </w:rPr>
        <w:t xml:space="preserve">Lajos defoliacija siekia 45 proc. </w:t>
      </w:r>
      <w:proofErr w:type="spellStart"/>
      <w:r w:rsidR="00F428CF">
        <w:rPr>
          <w:rFonts w:ascii="Times New Roman" w:hAnsi="Times New Roman" w:cs="Times New Roman"/>
          <w:sz w:val="24"/>
          <w:szCs w:val="24"/>
        </w:rPr>
        <w:t>Dechromacijos</w:t>
      </w:r>
      <w:proofErr w:type="spellEnd"/>
      <w:r w:rsidR="00F428CF">
        <w:rPr>
          <w:rFonts w:ascii="Times New Roman" w:hAnsi="Times New Roman" w:cs="Times New Roman"/>
          <w:sz w:val="24"/>
          <w:szCs w:val="24"/>
        </w:rPr>
        <w:t xml:space="preserve"> požymių pastebėta nebuvo. </w:t>
      </w:r>
      <w:proofErr w:type="spellStart"/>
      <w:r w:rsidR="00F428CF">
        <w:rPr>
          <w:rFonts w:ascii="Times New Roman" w:hAnsi="Times New Roman" w:cs="Times New Roman"/>
          <w:sz w:val="24"/>
          <w:szCs w:val="24"/>
        </w:rPr>
        <w:t>Nekrotiniai</w:t>
      </w:r>
      <w:proofErr w:type="spellEnd"/>
      <w:r w:rsidR="00F428CF">
        <w:rPr>
          <w:rFonts w:ascii="Times New Roman" w:hAnsi="Times New Roman" w:cs="Times New Roman"/>
          <w:sz w:val="24"/>
          <w:szCs w:val="24"/>
        </w:rPr>
        <w:t xml:space="preserve"> dariniai ant lapų sudaro apie 5 proc. lapo. Laja deformuota, sukelta, išretėjusi. Netolygus svorio centras, gausu stambių sausų šakų. Lajos plotas yra apie 175 m</w:t>
      </w:r>
      <w:r w:rsidR="00F428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428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28CF" w:rsidRPr="00432F5E" w:rsidRDefault="002B5746" w:rsidP="001027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Kamiene ir kamieno pagrinde</w:t>
      </w:r>
      <w:r w:rsidR="00F428CF">
        <w:rPr>
          <w:rFonts w:ascii="Times New Roman" w:hAnsi="Times New Roman" w:cs="Times New Roman"/>
          <w:sz w:val="24"/>
          <w:szCs w:val="24"/>
        </w:rPr>
        <w:t xml:space="preserve"> gausu drevių, mechaninių pažeidimų ir plyšių. Taip pat buvo fiksuojamos ir perspektyvoje atsirasiančios drevės kaip netinkamo genėjimo sukeltas padarinys. </w:t>
      </w:r>
    </w:p>
    <w:p w:rsidR="00C97DF9" w:rsidRPr="002B5746" w:rsidRDefault="005B22B2" w:rsidP="001027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2B2">
        <w:rPr>
          <w:rFonts w:ascii="Times New Roman" w:hAnsi="Times New Roman" w:cs="Times New Roman"/>
          <w:sz w:val="24"/>
          <w:szCs w:val="24"/>
          <w:u w:val="single"/>
        </w:rPr>
        <w:t>Šaknynas: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5746">
        <w:rPr>
          <w:rFonts w:ascii="Times New Roman" w:hAnsi="Times New Roman" w:cs="Times New Roman"/>
          <w:sz w:val="24"/>
          <w:szCs w:val="24"/>
        </w:rPr>
        <w:t>Gruntas antropogeninis. Iš 707 m</w:t>
      </w:r>
      <w:r w:rsidR="002B574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B5746">
        <w:rPr>
          <w:rFonts w:ascii="Times New Roman" w:hAnsi="Times New Roman" w:cs="Times New Roman"/>
          <w:sz w:val="24"/>
          <w:szCs w:val="24"/>
        </w:rPr>
        <w:t xml:space="preserve"> šaknų apsaugos zonos 110 m</w:t>
      </w:r>
      <w:r w:rsidR="002B574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B5746">
        <w:rPr>
          <w:rFonts w:ascii="Times New Roman" w:hAnsi="Times New Roman" w:cs="Times New Roman"/>
          <w:sz w:val="24"/>
          <w:szCs w:val="24"/>
        </w:rPr>
        <w:t xml:space="preserve"> yra pažeista. Gruntas antropogeninis. </w:t>
      </w:r>
    </w:p>
    <w:p w:rsidR="002B5746" w:rsidRDefault="002B5746" w:rsidP="002B574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Žvėryno glaustašakis ąžuolas: </w:t>
      </w:r>
    </w:p>
    <w:p w:rsidR="0053784D" w:rsidRPr="00FF0CE6" w:rsidRDefault="0053784D" w:rsidP="005378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CE6">
        <w:rPr>
          <w:rFonts w:ascii="Times New Roman" w:hAnsi="Times New Roman" w:cs="Times New Roman"/>
          <w:sz w:val="24"/>
          <w:szCs w:val="24"/>
        </w:rPr>
        <w:t>Medžio</w:t>
      </w:r>
      <w:r w:rsidR="0098267B" w:rsidRPr="00FF0CE6">
        <w:rPr>
          <w:rFonts w:ascii="Times New Roman" w:hAnsi="Times New Roman" w:cs="Times New Roman"/>
          <w:sz w:val="24"/>
          <w:szCs w:val="24"/>
        </w:rPr>
        <w:t xml:space="preserve"> fiziologinis gyvybingumas ir </w:t>
      </w:r>
      <w:proofErr w:type="spellStart"/>
      <w:r w:rsidR="0098267B" w:rsidRPr="00FF0CE6">
        <w:rPr>
          <w:rFonts w:ascii="Times New Roman" w:hAnsi="Times New Roman" w:cs="Times New Roman"/>
          <w:sz w:val="24"/>
          <w:szCs w:val="24"/>
        </w:rPr>
        <w:t>bio-mechaninis</w:t>
      </w:r>
      <w:proofErr w:type="spellEnd"/>
      <w:r w:rsidR="0098267B" w:rsidRPr="00FF0CE6">
        <w:rPr>
          <w:rFonts w:ascii="Times New Roman" w:hAnsi="Times New Roman" w:cs="Times New Roman"/>
          <w:sz w:val="24"/>
          <w:szCs w:val="24"/>
        </w:rPr>
        <w:t xml:space="preserve"> stabilumas yra geri ir siekia 4 iš 5 balų. </w:t>
      </w:r>
      <w:r w:rsidRPr="00FF0C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784D" w:rsidRPr="00FF0CE6" w:rsidRDefault="0053784D" w:rsidP="005378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CE6">
        <w:rPr>
          <w:rFonts w:ascii="Times New Roman" w:hAnsi="Times New Roman" w:cs="Times New Roman"/>
          <w:sz w:val="24"/>
          <w:szCs w:val="24"/>
          <w:u w:val="single"/>
        </w:rPr>
        <w:t>Kamienas ir laja:</w:t>
      </w:r>
      <w:r w:rsidRPr="00FF0CE6">
        <w:rPr>
          <w:rFonts w:ascii="Times New Roman" w:hAnsi="Times New Roman" w:cs="Times New Roman"/>
          <w:sz w:val="24"/>
          <w:szCs w:val="24"/>
        </w:rPr>
        <w:t xml:space="preserve"> </w:t>
      </w:r>
      <w:r w:rsidR="0098267B" w:rsidRPr="00FF0CE6">
        <w:rPr>
          <w:rFonts w:ascii="Times New Roman" w:hAnsi="Times New Roman" w:cs="Times New Roman"/>
          <w:sz w:val="24"/>
          <w:szCs w:val="24"/>
        </w:rPr>
        <w:t xml:space="preserve">Lajos defoliacija siekia ~ 20 </w:t>
      </w:r>
      <w:r w:rsidRPr="00FF0CE6">
        <w:rPr>
          <w:rFonts w:ascii="Times New Roman" w:hAnsi="Times New Roman" w:cs="Times New Roman"/>
          <w:sz w:val="24"/>
          <w:szCs w:val="24"/>
        </w:rPr>
        <w:t>proc. vis</w:t>
      </w:r>
      <w:r w:rsidR="0098267B" w:rsidRPr="00FF0CE6">
        <w:rPr>
          <w:rFonts w:ascii="Times New Roman" w:hAnsi="Times New Roman" w:cs="Times New Roman"/>
          <w:sz w:val="24"/>
          <w:szCs w:val="24"/>
        </w:rPr>
        <w:t xml:space="preserve">o lajos ploto. Lapų </w:t>
      </w:r>
      <w:proofErr w:type="spellStart"/>
      <w:r w:rsidR="0098267B" w:rsidRPr="00FF0CE6">
        <w:rPr>
          <w:rFonts w:ascii="Times New Roman" w:hAnsi="Times New Roman" w:cs="Times New Roman"/>
          <w:sz w:val="24"/>
          <w:szCs w:val="24"/>
        </w:rPr>
        <w:t>dechromacijos</w:t>
      </w:r>
      <w:proofErr w:type="spellEnd"/>
      <w:r w:rsidRPr="00FF0CE6">
        <w:rPr>
          <w:rFonts w:ascii="Times New Roman" w:hAnsi="Times New Roman" w:cs="Times New Roman"/>
          <w:sz w:val="24"/>
          <w:szCs w:val="24"/>
        </w:rPr>
        <w:t xml:space="preserve"> ir nekrozė</w:t>
      </w:r>
      <w:r w:rsidR="0098267B" w:rsidRPr="00FF0CE6">
        <w:rPr>
          <w:rFonts w:ascii="Times New Roman" w:hAnsi="Times New Roman" w:cs="Times New Roman"/>
          <w:sz w:val="24"/>
          <w:szCs w:val="24"/>
        </w:rPr>
        <w:t>s</w:t>
      </w:r>
      <w:r w:rsidRPr="00FF0CE6">
        <w:rPr>
          <w:rFonts w:ascii="Times New Roman" w:hAnsi="Times New Roman" w:cs="Times New Roman"/>
          <w:sz w:val="24"/>
          <w:szCs w:val="24"/>
        </w:rPr>
        <w:t xml:space="preserve"> </w:t>
      </w:r>
      <w:r w:rsidR="0098267B" w:rsidRPr="00FF0CE6">
        <w:rPr>
          <w:rFonts w:ascii="Times New Roman" w:hAnsi="Times New Roman" w:cs="Times New Roman"/>
          <w:sz w:val="24"/>
          <w:szCs w:val="24"/>
        </w:rPr>
        <w:t>atvejų nepastebėta</w:t>
      </w:r>
      <w:r w:rsidRPr="00FF0CE6">
        <w:rPr>
          <w:rFonts w:ascii="Times New Roman" w:hAnsi="Times New Roman" w:cs="Times New Roman"/>
          <w:sz w:val="24"/>
          <w:szCs w:val="24"/>
        </w:rPr>
        <w:t xml:space="preserve">. Laja </w:t>
      </w:r>
      <w:r w:rsidR="0098267B" w:rsidRPr="00FF0CE6">
        <w:rPr>
          <w:rFonts w:ascii="Times New Roman" w:hAnsi="Times New Roman" w:cs="Times New Roman"/>
          <w:sz w:val="24"/>
          <w:szCs w:val="24"/>
        </w:rPr>
        <w:t>taisyklingos formos, neturinti žymesnių deformacijų</w:t>
      </w:r>
      <w:r w:rsidR="00FF0CE6">
        <w:rPr>
          <w:rFonts w:ascii="Times New Roman" w:hAnsi="Times New Roman" w:cs="Times New Roman"/>
          <w:sz w:val="24"/>
          <w:szCs w:val="24"/>
        </w:rPr>
        <w:t>, tačiau turi netolygų svorio centrą ir yra neženkliai sukelta.</w:t>
      </w:r>
      <w:r w:rsidR="00867E3B" w:rsidRPr="00FF0CE6">
        <w:rPr>
          <w:rFonts w:ascii="Times New Roman" w:hAnsi="Times New Roman" w:cs="Times New Roman"/>
          <w:sz w:val="24"/>
          <w:szCs w:val="24"/>
        </w:rPr>
        <w:t xml:space="preserve"> </w:t>
      </w:r>
      <w:r w:rsidR="00FF0CE6" w:rsidRPr="00FF0CE6">
        <w:rPr>
          <w:rFonts w:ascii="Times New Roman" w:hAnsi="Times New Roman" w:cs="Times New Roman"/>
          <w:sz w:val="24"/>
          <w:szCs w:val="24"/>
        </w:rPr>
        <w:t xml:space="preserve"> Lajos plotas ~ 96</w:t>
      </w:r>
      <w:r w:rsidRPr="00FF0CE6">
        <w:rPr>
          <w:rFonts w:ascii="Times New Roman" w:hAnsi="Times New Roman" w:cs="Times New Roman"/>
          <w:sz w:val="24"/>
          <w:szCs w:val="24"/>
        </w:rPr>
        <w:t xml:space="preserve"> m</w:t>
      </w:r>
      <w:r w:rsidRPr="00FF0CE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F0CE6">
        <w:rPr>
          <w:rFonts w:ascii="Times New Roman" w:hAnsi="Times New Roman" w:cs="Times New Roman"/>
          <w:sz w:val="24"/>
          <w:szCs w:val="24"/>
        </w:rPr>
        <w:t>,</w:t>
      </w:r>
      <w:r w:rsidR="00FF0CE6" w:rsidRPr="00FF0CE6">
        <w:rPr>
          <w:rFonts w:ascii="Times New Roman" w:hAnsi="Times New Roman" w:cs="Times New Roman"/>
          <w:sz w:val="24"/>
          <w:szCs w:val="24"/>
        </w:rPr>
        <w:t xml:space="preserve"> faktinė laja prasideda nuo 4,3</w:t>
      </w:r>
      <w:r w:rsidRPr="00FF0CE6">
        <w:rPr>
          <w:rFonts w:ascii="Times New Roman" w:hAnsi="Times New Roman" w:cs="Times New Roman"/>
          <w:sz w:val="24"/>
          <w:szCs w:val="24"/>
        </w:rPr>
        <w:t xml:space="preserve"> m. </w:t>
      </w:r>
    </w:p>
    <w:p w:rsidR="0053784D" w:rsidRPr="00FF0CE6" w:rsidRDefault="0053784D" w:rsidP="005378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CE6">
        <w:rPr>
          <w:rFonts w:ascii="Times New Roman" w:hAnsi="Times New Roman" w:cs="Times New Roman"/>
          <w:sz w:val="24"/>
          <w:szCs w:val="24"/>
        </w:rPr>
        <w:t xml:space="preserve">Užfiksuotas šaknies kakliuko užpylimas. </w:t>
      </w:r>
      <w:r w:rsidR="00FF0CE6" w:rsidRPr="00FF0CE6">
        <w:rPr>
          <w:rFonts w:ascii="Times New Roman" w:hAnsi="Times New Roman" w:cs="Times New Roman"/>
          <w:sz w:val="24"/>
          <w:szCs w:val="24"/>
        </w:rPr>
        <w:t xml:space="preserve">Buvo užfiksuota mechaninių pažeidimų </w:t>
      </w:r>
      <w:r w:rsidRPr="00FF0CE6">
        <w:rPr>
          <w:rFonts w:ascii="Times New Roman" w:hAnsi="Times New Roman" w:cs="Times New Roman"/>
          <w:sz w:val="24"/>
          <w:szCs w:val="24"/>
        </w:rPr>
        <w:t xml:space="preserve">jau apaugusių ar apauginėjančių brazdo dariniu. Užfiksuoti kamienų išsišakojimai. </w:t>
      </w:r>
    </w:p>
    <w:p w:rsidR="0053784D" w:rsidRPr="00D6423F" w:rsidRDefault="0053784D" w:rsidP="005378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CE6">
        <w:rPr>
          <w:rFonts w:ascii="Times New Roman" w:hAnsi="Times New Roman" w:cs="Times New Roman"/>
          <w:sz w:val="24"/>
          <w:szCs w:val="24"/>
          <w:u w:val="single"/>
        </w:rPr>
        <w:t>Šaknynas:</w:t>
      </w:r>
      <w:r w:rsidR="00FF0CE6" w:rsidRPr="00FF0CE6">
        <w:rPr>
          <w:rFonts w:ascii="Times New Roman" w:hAnsi="Times New Roman" w:cs="Times New Roman"/>
          <w:sz w:val="24"/>
          <w:szCs w:val="24"/>
        </w:rPr>
        <w:t xml:space="preserve"> Šaknų apsaugos plotas yra 308</w:t>
      </w:r>
      <w:r w:rsidRPr="00FF0CE6">
        <w:rPr>
          <w:rFonts w:ascii="Times New Roman" w:hAnsi="Times New Roman" w:cs="Times New Roman"/>
          <w:sz w:val="24"/>
          <w:szCs w:val="24"/>
        </w:rPr>
        <w:t xml:space="preserve"> m</w:t>
      </w:r>
      <w:r w:rsidRPr="00FF0CE6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FF0CE6" w:rsidRPr="00FF0CE6">
        <w:rPr>
          <w:rFonts w:ascii="Times New Roman" w:hAnsi="Times New Roman" w:cs="Times New Roman"/>
          <w:sz w:val="24"/>
          <w:szCs w:val="24"/>
        </w:rPr>
        <w:t>iš kurių 266</w:t>
      </w:r>
      <w:r w:rsidRPr="00FF0CE6">
        <w:rPr>
          <w:rFonts w:ascii="Times New Roman" w:hAnsi="Times New Roman" w:cs="Times New Roman"/>
          <w:sz w:val="24"/>
          <w:szCs w:val="24"/>
        </w:rPr>
        <w:t xml:space="preserve"> m</w:t>
      </w:r>
      <w:r w:rsidRPr="00FF0CE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F0CE6">
        <w:rPr>
          <w:rFonts w:ascii="Times New Roman" w:hAnsi="Times New Roman" w:cs="Times New Roman"/>
          <w:sz w:val="24"/>
          <w:szCs w:val="24"/>
        </w:rPr>
        <w:t xml:space="preserve"> yra ribojami inžinerinių tinklų, pėsčiųjų takų ar pastatų. Gruntas antropogeninis.</w:t>
      </w:r>
    </w:p>
    <w:p w:rsidR="00FF0CE6" w:rsidRDefault="00FF0CE6" w:rsidP="00FF0C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Žvėryno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šešiakamienė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liepa: </w:t>
      </w:r>
    </w:p>
    <w:p w:rsidR="00283E1A" w:rsidRPr="00FF0CE6" w:rsidRDefault="00283E1A" w:rsidP="00283E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CE6">
        <w:rPr>
          <w:rFonts w:ascii="Times New Roman" w:hAnsi="Times New Roman" w:cs="Times New Roman"/>
          <w:sz w:val="24"/>
          <w:szCs w:val="24"/>
        </w:rPr>
        <w:t xml:space="preserve">Medžio fiziologinis gyvybingumas ir </w:t>
      </w:r>
      <w:proofErr w:type="spellStart"/>
      <w:r w:rsidRPr="00FF0CE6">
        <w:rPr>
          <w:rFonts w:ascii="Times New Roman" w:hAnsi="Times New Roman" w:cs="Times New Roman"/>
          <w:sz w:val="24"/>
          <w:szCs w:val="24"/>
        </w:rPr>
        <w:t>bio-mechaninis</w:t>
      </w:r>
      <w:proofErr w:type="spellEnd"/>
      <w:r w:rsidRPr="00FF0CE6">
        <w:rPr>
          <w:rFonts w:ascii="Times New Roman" w:hAnsi="Times New Roman" w:cs="Times New Roman"/>
          <w:sz w:val="24"/>
          <w:szCs w:val="24"/>
        </w:rPr>
        <w:t xml:space="preserve"> stabilumas yra </w:t>
      </w:r>
      <w:r w:rsidR="00BE456C">
        <w:rPr>
          <w:rFonts w:ascii="Times New Roman" w:hAnsi="Times New Roman" w:cs="Times New Roman"/>
          <w:sz w:val="24"/>
          <w:szCs w:val="24"/>
        </w:rPr>
        <w:t>vidutiniai ir siekia 3</w:t>
      </w:r>
      <w:r w:rsidRPr="00FF0CE6">
        <w:rPr>
          <w:rFonts w:ascii="Times New Roman" w:hAnsi="Times New Roman" w:cs="Times New Roman"/>
          <w:sz w:val="24"/>
          <w:szCs w:val="24"/>
        </w:rPr>
        <w:t xml:space="preserve"> iš 5 balų.  </w:t>
      </w:r>
    </w:p>
    <w:p w:rsidR="00283E1A" w:rsidRPr="00FF0CE6" w:rsidRDefault="00283E1A" w:rsidP="00283E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CE6">
        <w:rPr>
          <w:rFonts w:ascii="Times New Roman" w:hAnsi="Times New Roman" w:cs="Times New Roman"/>
          <w:sz w:val="24"/>
          <w:szCs w:val="24"/>
          <w:u w:val="single"/>
        </w:rPr>
        <w:t>Kamienas ir laja:</w:t>
      </w:r>
      <w:r w:rsidRPr="00FF0CE6">
        <w:rPr>
          <w:rFonts w:ascii="Times New Roman" w:hAnsi="Times New Roman" w:cs="Times New Roman"/>
          <w:sz w:val="24"/>
          <w:szCs w:val="24"/>
        </w:rPr>
        <w:t xml:space="preserve"> Lajos defoliacija siekia ~ 20 proc. viso lajos ploto. Lapų </w:t>
      </w:r>
      <w:proofErr w:type="spellStart"/>
      <w:r w:rsidRPr="00FF0CE6">
        <w:rPr>
          <w:rFonts w:ascii="Times New Roman" w:hAnsi="Times New Roman" w:cs="Times New Roman"/>
          <w:sz w:val="24"/>
          <w:szCs w:val="24"/>
        </w:rPr>
        <w:t>dechromacijos</w:t>
      </w:r>
      <w:proofErr w:type="spellEnd"/>
      <w:r w:rsidRPr="00FF0CE6">
        <w:rPr>
          <w:rFonts w:ascii="Times New Roman" w:hAnsi="Times New Roman" w:cs="Times New Roman"/>
          <w:sz w:val="24"/>
          <w:szCs w:val="24"/>
        </w:rPr>
        <w:t xml:space="preserve"> ir nekrozės atvejų nepastebėta. Laja </w:t>
      </w:r>
      <w:r w:rsidR="00BE456C">
        <w:rPr>
          <w:rFonts w:ascii="Times New Roman" w:hAnsi="Times New Roman" w:cs="Times New Roman"/>
          <w:sz w:val="24"/>
          <w:szCs w:val="24"/>
        </w:rPr>
        <w:t xml:space="preserve">netaisyklingos formos, deformuota, </w:t>
      </w:r>
      <w:r>
        <w:rPr>
          <w:rFonts w:ascii="Times New Roman" w:hAnsi="Times New Roman" w:cs="Times New Roman"/>
          <w:sz w:val="24"/>
          <w:szCs w:val="24"/>
        </w:rPr>
        <w:t xml:space="preserve">turi </w:t>
      </w:r>
      <w:r w:rsidR="00BE456C">
        <w:rPr>
          <w:rFonts w:ascii="Times New Roman" w:hAnsi="Times New Roman" w:cs="Times New Roman"/>
          <w:sz w:val="24"/>
          <w:szCs w:val="24"/>
        </w:rPr>
        <w:t xml:space="preserve">netolygų svorio centrą ir yra </w:t>
      </w:r>
      <w:r>
        <w:rPr>
          <w:rFonts w:ascii="Times New Roman" w:hAnsi="Times New Roman" w:cs="Times New Roman"/>
          <w:sz w:val="24"/>
          <w:szCs w:val="24"/>
        </w:rPr>
        <w:t>ženkliai sukelta.</w:t>
      </w:r>
      <w:r w:rsidRPr="00FF0CE6">
        <w:rPr>
          <w:rFonts w:ascii="Times New Roman" w:hAnsi="Times New Roman" w:cs="Times New Roman"/>
          <w:sz w:val="24"/>
          <w:szCs w:val="24"/>
        </w:rPr>
        <w:t xml:space="preserve"> </w:t>
      </w:r>
      <w:r w:rsidR="00BE456C">
        <w:rPr>
          <w:rFonts w:ascii="Times New Roman" w:hAnsi="Times New Roman" w:cs="Times New Roman"/>
          <w:sz w:val="24"/>
          <w:szCs w:val="24"/>
        </w:rPr>
        <w:t xml:space="preserve"> Lajos plotas ~ 183</w:t>
      </w:r>
      <w:r w:rsidRPr="00FF0CE6">
        <w:rPr>
          <w:rFonts w:ascii="Times New Roman" w:hAnsi="Times New Roman" w:cs="Times New Roman"/>
          <w:sz w:val="24"/>
          <w:szCs w:val="24"/>
        </w:rPr>
        <w:t xml:space="preserve"> m</w:t>
      </w:r>
      <w:r w:rsidRPr="00FF0CE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F0CE6">
        <w:rPr>
          <w:rFonts w:ascii="Times New Roman" w:hAnsi="Times New Roman" w:cs="Times New Roman"/>
          <w:sz w:val="24"/>
          <w:szCs w:val="24"/>
        </w:rPr>
        <w:t>,</w:t>
      </w:r>
      <w:r w:rsidR="00AD0762">
        <w:rPr>
          <w:rFonts w:ascii="Times New Roman" w:hAnsi="Times New Roman" w:cs="Times New Roman"/>
          <w:sz w:val="24"/>
          <w:szCs w:val="24"/>
        </w:rPr>
        <w:t xml:space="preserve"> faktinė laja prasideda nuo 5</w:t>
      </w:r>
      <w:r w:rsidRPr="00FF0CE6">
        <w:rPr>
          <w:rFonts w:ascii="Times New Roman" w:hAnsi="Times New Roman" w:cs="Times New Roman"/>
          <w:sz w:val="24"/>
          <w:szCs w:val="24"/>
        </w:rPr>
        <w:t xml:space="preserve"> m. </w:t>
      </w:r>
    </w:p>
    <w:p w:rsidR="00283E1A" w:rsidRPr="00FF0CE6" w:rsidRDefault="00283E1A" w:rsidP="00283E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CE6">
        <w:rPr>
          <w:rFonts w:ascii="Times New Roman" w:hAnsi="Times New Roman" w:cs="Times New Roman"/>
          <w:sz w:val="24"/>
          <w:szCs w:val="24"/>
        </w:rPr>
        <w:t xml:space="preserve">Užfiksuotas šaknies kakliuko užpylimas. Buvo užfiksuota mechaninių pažeidimų jau apaugusių ar apauginėjančių brazdo dariniu. Užfiksuoti kamienų išsišakojimai. </w:t>
      </w:r>
    </w:p>
    <w:p w:rsidR="00283E1A" w:rsidRPr="00D6423F" w:rsidRDefault="00283E1A" w:rsidP="00283E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CE6">
        <w:rPr>
          <w:rFonts w:ascii="Times New Roman" w:hAnsi="Times New Roman" w:cs="Times New Roman"/>
          <w:sz w:val="24"/>
          <w:szCs w:val="24"/>
          <w:u w:val="single"/>
        </w:rPr>
        <w:t>Šaknynas:</w:t>
      </w:r>
      <w:r w:rsidRPr="00FF0CE6">
        <w:rPr>
          <w:rFonts w:ascii="Times New Roman" w:hAnsi="Times New Roman" w:cs="Times New Roman"/>
          <w:sz w:val="24"/>
          <w:szCs w:val="24"/>
        </w:rPr>
        <w:t xml:space="preserve"> Šaknų apsaugos plotas yra </w:t>
      </w:r>
      <w:r w:rsidR="00BE456C">
        <w:rPr>
          <w:rFonts w:ascii="Times New Roman" w:hAnsi="Times New Roman" w:cs="Times New Roman"/>
          <w:sz w:val="24"/>
          <w:szCs w:val="24"/>
        </w:rPr>
        <w:t>707</w:t>
      </w:r>
      <w:r w:rsidRPr="00FF0CE6">
        <w:rPr>
          <w:rFonts w:ascii="Times New Roman" w:hAnsi="Times New Roman" w:cs="Times New Roman"/>
          <w:sz w:val="24"/>
          <w:szCs w:val="24"/>
        </w:rPr>
        <w:t xml:space="preserve"> m</w:t>
      </w:r>
      <w:r w:rsidRPr="00FF0CE6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FF0CE6">
        <w:rPr>
          <w:rFonts w:ascii="Times New Roman" w:hAnsi="Times New Roman" w:cs="Times New Roman"/>
          <w:sz w:val="24"/>
          <w:szCs w:val="24"/>
        </w:rPr>
        <w:t xml:space="preserve">iš kurių </w:t>
      </w:r>
      <w:r w:rsidR="00BE456C">
        <w:rPr>
          <w:rFonts w:ascii="Times New Roman" w:hAnsi="Times New Roman" w:cs="Times New Roman"/>
          <w:sz w:val="24"/>
          <w:szCs w:val="24"/>
        </w:rPr>
        <w:t>500</w:t>
      </w:r>
      <w:r w:rsidRPr="00FF0CE6">
        <w:rPr>
          <w:rFonts w:ascii="Times New Roman" w:hAnsi="Times New Roman" w:cs="Times New Roman"/>
          <w:sz w:val="24"/>
          <w:szCs w:val="24"/>
        </w:rPr>
        <w:t xml:space="preserve"> m</w:t>
      </w:r>
      <w:r w:rsidRPr="00FF0CE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F0CE6">
        <w:rPr>
          <w:rFonts w:ascii="Times New Roman" w:hAnsi="Times New Roman" w:cs="Times New Roman"/>
          <w:sz w:val="24"/>
          <w:szCs w:val="24"/>
        </w:rPr>
        <w:t xml:space="preserve"> yra ribojami inžinerinių tinklų, </w:t>
      </w:r>
      <w:proofErr w:type="spellStart"/>
      <w:r w:rsidR="00BE456C">
        <w:rPr>
          <w:rFonts w:ascii="Times New Roman" w:hAnsi="Times New Roman" w:cs="Times New Roman"/>
          <w:sz w:val="24"/>
          <w:szCs w:val="24"/>
        </w:rPr>
        <w:t>parkingo</w:t>
      </w:r>
      <w:proofErr w:type="spellEnd"/>
      <w:r w:rsidRPr="00FF0CE6">
        <w:rPr>
          <w:rFonts w:ascii="Times New Roman" w:hAnsi="Times New Roman" w:cs="Times New Roman"/>
          <w:sz w:val="24"/>
          <w:szCs w:val="24"/>
        </w:rPr>
        <w:t xml:space="preserve"> ar pastatų. Gruntas antropogeninis.</w:t>
      </w:r>
    </w:p>
    <w:p w:rsidR="00BE456C" w:rsidRDefault="00BE456C" w:rsidP="00BE456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Kalnų parko pušis:</w:t>
      </w:r>
    </w:p>
    <w:p w:rsidR="00BE456C" w:rsidRPr="00FF0CE6" w:rsidRDefault="00BE456C" w:rsidP="00BE45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CE6">
        <w:rPr>
          <w:rFonts w:ascii="Times New Roman" w:hAnsi="Times New Roman" w:cs="Times New Roman"/>
          <w:sz w:val="24"/>
          <w:szCs w:val="24"/>
        </w:rPr>
        <w:t xml:space="preserve">Medžio fiziologinis gyvybingumas ir </w:t>
      </w:r>
      <w:proofErr w:type="spellStart"/>
      <w:r w:rsidRPr="00FF0CE6">
        <w:rPr>
          <w:rFonts w:ascii="Times New Roman" w:hAnsi="Times New Roman" w:cs="Times New Roman"/>
          <w:sz w:val="24"/>
          <w:szCs w:val="24"/>
        </w:rPr>
        <w:t>bio-mechaninis</w:t>
      </w:r>
      <w:proofErr w:type="spellEnd"/>
      <w:r w:rsidRPr="00FF0CE6">
        <w:rPr>
          <w:rFonts w:ascii="Times New Roman" w:hAnsi="Times New Roman" w:cs="Times New Roman"/>
          <w:sz w:val="24"/>
          <w:szCs w:val="24"/>
        </w:rPr>
        <w:t xml:space="preserve"> stabilumas yra </w:t>
      </w:r>
      <w:r>
        <w:rPr>
          <w:rFonts w:ascii="Times New Roman" w:hAnsi="Times New Roman" w:cs="Times New Roman"/>
          <w:sz w:val="24"/>
          <w:szCs w:val="24"/>
        </w:rPr>
        <w:t>vidutiniai ir siekia 3</w:t>
      </w:r>
      <w:r w:rsidRPr="00FF0CE6">
        <w:rPr>
          <w:rFonts w:ascii="Times New Roman" w:hAnsi="Times New Roman" w:cs="Times New Roman"/>
          <w:sz w:val="24"/>
          <w:szCs w:val="24"/>
        </w:rPr>
        <w:t xml:space="preserve"> </w:t>
      </w:r>
      <w:r w:rsidR="00AD0762">
        <w:rPr>
          <w:rFonts w:ascii="Times New Roman" w:hAnsi="Times New Roman" w:cs="Times New Roman"/>
          <w:sz w:val="24"/>
          <w:szCs w:val="24"/>
        </w:rPr>
        <w:t>balus.</w:t>
      </w:r>
    </w:p>
    <w:p w:rsidR="00BE456C" w:rsidRPr="00FF0CE6" w:rsidRDefault="00BE456C" w:rsidP="00BE45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CE6">
        <w:rPr>
          <w:rFonts w:ascii="Times New Roman" w:hAnsi="Times New Roman" w:cs="Times New Roman"/>
          <w:sz w:val="24"/>
          <w:szCs w:val="24"/>
          <w:u w:val="single"/>
        </w:rPr>
        <w:lastRenderedPageBreak/>
        <w:t>Kamienas ir laja:</w:t>
      </w:r>
      <w:r w:rsidRPr="00FF0CE6">
        <w:rPr>
          <w:rFonts w:ascii="Times New Roman" w:hAnsi="Times New Roman" w:cs="Times New Roman"/>
          <w:sz w:val="24"/>
          <w:szCs w:val="24"/>
        </w:rPr>
        <w:t xml:space="preserve"> </w:t>
      </w:r>
      <w:r w:rsidR="00AD0762">
        <w:rPr>
          <w:rFonts w:ascii="Times New Roman" w:hAnsi="Times New Roman" w:cs="Times New Roman"/>
          <w:sz w:val="24"/>
          <w:szCs w:val="24"/>
        </w:rPr>
        <w:t>Lajos defoliacija siekia ~ 65</w:t>
      </w:r>
      <w:r w:rsidRPr="00FF0CE6">
        <w:rPr>
          <w:rFonts w:ascii="Times New Roman" w:hAnsi="Times New Roman" w:cs="Times New Roman"/>
          <w:sz w:val="24"/>
          <w:szCs w:val="24"/>
        </w:rPr>
        <w:t xml:space="preserve"> proc. viso lajos ploto. Lapų </w:t>
      </w:r>
      <w:proofErr w:type="spellStart"/>
      <w:r w:rsidRPr="00FF0CE6">
        <w:rPr>
          <w:rFonts w:ascii="Times New Roman" w:hAnsi="Times New Roman" w:cs="Times New Roman"/>
          <w:sz w:val="24"/>
          <w:szCs w:val="24"/>
        </w:rPr>
        <w:t>dechromacijos</w:t>
      </w:r>
      <w:proofErr w:type="spellEnd"/>
      <w:r w:rsidRPr="00FF0CE6">
        <w:rPr>
          <w:rFonts w:ascii="Times New Roman" w:hAnsi="Times New Roman" w:cs="Times New Roman"/>
          <w:sz w:val="24"/>
          <w:szCs w:val="24"/>
        </w:rPr>
        <w:t xml:space="preserve"> ir nekrozės atvejų nepastebėta. Laja </w:t>
      </w:r>
      <w:r>
        <w:rPr>
          <w:rFonts w:ascii="Times New Roman" w:hAnsi="Times New Roman" w:cs="Times New Roman"/>
          <w:sz w:val="24"/>
          <w:szCs w:val="24"/>
        </w:rPr>
        <w:t>netaisyklingos formos, deformuota, turi netolygų svorio centrą ir yra ženkliai sukelta.</w:t>
      </w:r>
      <w:r w:rsidRPr="00FF0CE6">
        <w:rPr>
          <w:rFonts w:ascii="Times New Roman" w:hAnsi="Times New Roman" w:cs="Times New Roman"/>
          <w:sz w:val="24"/>
          <w:szCs w:val="24"/>
        </w:rPr>
        <w:t xml:space="preserve"> </w:t>
      </w:r>
      <w:r w:rsidR="00AD0762">
        <w:rPr>
          <w:rFonts w:ascii="Times New Roman" w:hAnsi="Times New Roman" w:cs="Times New Roman"/>
          <w:sz w:val="24"/>
          <w:szCs w:val="24"/>
        </w:rPr>
        <w:t xml:space="preserve"> Lajos plotas ~ 42</w:t>
      </w:r>
      <w:r w:rsidRPr="00FF0CE6">
        <w:rPr>
          <w:rFonts w:ascii="Times New Roman" w:hAnsi="Times New Roman" w:cs="Times New Roman"/>
          <w:sz w:val="24"/>
          <w:szCs w:val="24"/>
        </w:rPr>
        <w:t xml:space="preserve"> m</w:t>
      </w:r>
      <w:r w:rsidRPr="00FF0CE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F0CE6">
        <w:rPr>
          <w:rFonts w:ascii="Times New Roman" w:hAnsi="Times New Roman" w:cs="Times New Roman"/>
          <w:sz w:val="24"/>
          <w:szCs w:val="24"/>
        </w:rPr>
        <w:t>,</w:t>
      </w:r>
      <w:r w:rsidR="00AD0762">
        <w:rPr>
          <w:rFonts w:ascii="Times New Roman" w:hAnsi="Times New Roman" w:cs="Times New Roman"/>
          <w:sz w:val="24"/>
          <w:szCs w:val="24"/>
        </w:rPr>
        <w:t xml:space="preserve"> faktinė laja prasideda nuo 9,30</w:t>
      </w:r>
      <w:r w:rsidRPr="00FF0CE6">
        <w:rPr>
          <w:rFonts w:ascii="Times New Roman" w:hAnsi="Times New Roman" w:cs="Times New Roman"/>
          <w:sz w:val="24"/>
          <w:szCs w:val="24"/>
        </w:rPr>
        <w:t xml:space="preserve"> m. </w:t>
      </w:r>
    </w:p>
    <w:p w:rsidR="00BE456C" w:rsidRPr="00FF0CE6" w:rsidRDefault="00BE456C" w:rsidP="00BE45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CE6">
        <w:rPr>
          <w:rFonts w:ascii="Times New Roman" w:hAnsi="Times New Roman" w:cs="Times New Roman"/>
          <w:sz w:val="24"/>
          <w:szCs w:val="24"/>
        </w:rPr>
        <w:t xml:space="preserve">Užfiksuotas šaknies kakliuko užpylimas. Buvo užfiksuota mechaninių pažeidimų jau apaugusių ar apauginėjančių brazdo dariniu. Užfiksuoti kamienų išsišakojimai. </w:t>
      </w:r>
    </w:p>
    <w:p w:rsidR="00BE456C" w:rsidRPr="00D6423F" w:rsidRDefault="00BE456C" w:rsidP="00BE45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0CE6">
        <w:rPr>
          <w:rFonts w:ascii="Times New Roman" w:hAnsi="Times New Roman" w:cs="Times New Roman"/>
          <w:sz w:val="24"/>
          <w:szCs w:val="24"/>
          <w:u w:val="single"/>
        </w:rPr>
        <w:t>Šaknynas:</w:t>
      </w:r>
      <w:r w:rsidRPr="00FF0CE6">
        <w:rPr>
          <w:rFonts w:ascii="Times New Roman" w:hAnsi="Times New Roman" w:cs="Times New Roman"/>
          <w:sz w:val="24"/>
          <w:szCs w:val="24"/>
        </w:rPr>
        <w:t xml:space="preserve"> </w:t>
      </w:r>
      <w:r w:rsidR="00AD0762">
        <w:rPr>
          <w:rFonts w:ascii="Times New Roman" w:hAnsi="Times New Roman" w:cs="Times New Roman"/>
          <w:sz w:val="24"/>
          <w:szCs w:val="24"/>
        </w:rPr>
        <w:t xml:space="preserve">Šaknyno pažeidimų fiksuojama nebuvo. </w:t>
      </w:r>
    </w:p>
    <w:p w:rsidR="00BE456C" w:rsidRDefault="00BE456C" w:rsidP="00BE456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F0CE6" w:rsidRDefault="00FF0CE6" w:rsidP="00FF0C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784D" w:rsidRDefault="0053784D" w:rsidP="002B574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69F1" w:rsidRPr="00386749" w:rsidRDefault="007369F1" w:rsidP="002B57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0505" w:rsidRDefault="004B0505" w:rsidP="00166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198E" w:rsidRPr="0086198E" w:rsidRDefault="0086198E" w:rsidP="008C0D39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86198E" w:rsidRPr="008605DB" w:rsidRDefault="0086198E" w:rsidP="008619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06BB" w:rsidRDefault="005C06BB" w:rsidP="00102DB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23F" w:rsidRDefault="00D6423F" w:rsidP="00102DB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23F" w:rsidRDefault="00D6423F" w:rsidP="00102DB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23F" w:rsidRDefault="00D6423F" w:rsidP="00102DB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23F" w:rsidRDefault="00D6423F" w:rsidP="00102DB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23F" w:rsidRDefault="00D6423F" w:rsidP="00102DB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23F" w:rsidRDefault="00D6423F" w:rsidP="00102DB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23F" w:rsidRDefault="00D6423F" w:rsidP="00102DB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23F" w:rsidRDefault="00D6423F" w:rsidP="00102DB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23F" w:rsidRDefault="00D6423F" w:rsidP="00102DB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23F" w:rsidRDefault="00D6423F" w:rsidP="00102DB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23F" w:rsidRDefault="00D6423F" w:rsidP="00102DB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23F" w:rsidRDefault="00D6423F" w:rsidP="00102DB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23F" w:rsidRDefault="00D6423F" w:rsidP="00102DB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0762" w:rsidRPr="00AD0762" w:rsidRDefault="0007755F" w:rsidP="00AD076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762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57670EDE" wp14:editId="27B236E3">
            <wp:simplePos x="0" y="0"/>
            <wp:positionH relativeFrom="column">
              <wp:posOffset>-384175</wp:posOffset>
            </wp:positionH>
            <wp:positionV relativeFrom="paragraph">
              <wp:posOffset>5059045</wp:posOffset>
            </wp:positionV>
            <wp:extent cx="3819525" cy="3059430"/>
            <wp:effectExtent l="18098" t="20002" r="27622" b="27623"/>
            <wp:wrapTopAndBottom/>
            <wp:docPr id="3" name="Picture 3" descr="\\baronasd\Pastas\Monitoringas 2017\GPO\FOTOFIKSACIJOS\Zveryno glaustasakis azuolas\IMG_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aronasd\Pastas\Monitoringas 2017\GPO\FOTOFIKSACIJOS\Zveryno glaustasakis azuolas\IMG_1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2"/>
                    <a:stretch/>
                  </pic:blipFill>
                  <pic:spPr bwMode="auto">
                    <a:xfrm rot="5400000">
                      <a:off x="0" y="0"/>
                      <a:ext cx="3819525" cy="3059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76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661312" behindDoc="0" locked="0" layoutInCell="1" allowOverlap="1" wp14:anchorId="367E699C" wp14:editId="2AA66535">
            <wp:simplePos x="0" y="0"/>
            <wp:positionH relativeFrom="column">
              <wp:posOffset>2806700</wp:posOffset>
            </wp:positionH>
            <wp:positionV relativeFrom="paragraph">
              <wp:posOffset>5068570</wp:posOffset>
            </wp:positionV>
            <wp:extent cx="3838575" cy="3059430"/>
            <wp:effectExtent l="27623" t="10477" r="18097" b="18098"/>
            <wp:wrapTopAndBottom/>
            <wp:docPr id="4" name="Picture 4" descr="\\baronasd\Pastas\Monitoringas 2017\GPO\FOTOFIKSACIJOS\Zveryno glaustasakis azuolas\IMG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aronasd\Pastas\Monitoringas 2017\GPO\FOTOFIKSACIJOS\Zveryno glaustasakis azuolas\IMG_1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5"/>
                    <a:stretch/>
                  </pic:blipFill>
                  <pic:spPr bwMode="auto">
                    <a:xfrm rot="5400000">
                      <a:off x="0" y="0"/>
                      <a:ext cx="3838575" cy="3059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856C6F" wp14:editId="359DB16C">
                <wp:simplePos x="0" y="0"/>
                <wp:positionH relativeFrom="column">
                  <wp:posOffset>3210560</wp:posOffset>
                </wp:positionH>
                <wp:positionV relativeFrom="paragraph">
                  <wp:posOffset>8576945</wp:posOffset>
                </wp:positionV>
                <wp:extent cx="3059430" cy="207010"/>
                <wp:effectExtent l="0" t="0" r="7620" b="2540"/>
                <wp:wrapTopAndBottom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070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755F" w:rsidRPr="0007755F" w:rsidRDefault="0007755F" w:rsidP="0007755F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snapToGrid w:val="0"/>
                                <w:color w:val="auto"/>
                                <w:w w:val="0"/>
                                <w:sz w:val="16"/>
                                <w:szCs w:val="16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4</w:t>
                            </w:r>
                            <w:r w:rsidRPr="0007755F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Žvėryno glaustašakis ąžuolas. Bendras medžio vaizdas iš šiaurinės pusės.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52.8pt;margin-top:675.35pt;width:240.9pt;height:16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" stroked="f">
                <v:textbox inset="0,0,0,0">
                  <w:txbxContent>
                    <w:p w:rsidR="0007755F" w:rsidRPr="0007755F" w:rsidRDefault="0007755F" w:rsidP="0007755F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snapToGrid w:val="0"/>
                          <w:color w:val="auto"/>
                          <w:w w:val="0"/>
                          <w:sz w:val="16"/>
                          <w:szCs w:val="16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4</w:t>
                      </w:r>
                      <w:r w:rsidRPr="0007755F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Žvėryno glaustašakis ąžuolas. Bendras medžio vaizdas iš šiaurinės pusės.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AC4091" wp14:editId="5435EDB1">
                <wp:simplePos x="0" y="0"/>
                <wp:positionH relativeFrom="column">
                  <wp:posOffset>-4445</wp:posOffset>
                </wp:positionH>
                <wp:positionV relativeFrom="paragraph">
                  <wp:posOffset>8576945</wp:posOffset>
                </wp:positionV>
                <wp:extent cx="3059430" cy="207010"/>
                <wp:effectExtent l="0" t="0" r="7620" b="2540"/>
                <wp:wrapTopAndBottom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070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755F" w:rsidRPr="0007755F" w:rsidRDefault="0007755F" w:rsidP="0007755F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snapToGrid w:val="0"/>
                                <w:color w:val="auto"/>
                                <w:w w:val="0"/>
                                <w:sz w:val="16"/>
                                <w:szCs w:val="16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3</w:t>
                            </w:r>
                            <w:r w:rsidRPr="0007755F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Žvėryno glaustašakis ąžuolas. Bendras medžio vaizdas iš vakarinės pusės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-.35pt;margin-top:675.35pt;width:240.9pt;height:16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" stroked="f">
                <v:textbox inset="0,0,0,0">
                  <w:txbxContent>
                    <w:p w:rsidR="0007755F" w:rsidRPr="0007755F" w:rsidRDefault="0007755F" w:rsidP="0007755F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snapToGrid w:val="0"/>
                          <w:color w:val="auto"/>
                          <w:w w:val="0"/>
                          <w:sz w:val="16"/>
                          <w:szCs w:val="16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3</w:t>
                      </w:r>
                      <w:r w:rsidRPr="0007755F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Žvėryno glaustašakis ąžuolas. Bendras medžio vaizdas iš vakarinės pusės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EC723F" wp14:editId="10E7B7A7">
                <wp:simplePos x="0" y="0"/>
                <wp:positionH relativeFrom="column">
                  <wp:posOffset>3204845</wp:posOffset>
                </wp:positionH>
                <wp:positionV relativeFrom="paragraph">
                  <wp:posOffset>4455160</wp:posOffset>
                </wp:positionV>
                <wp:extent cx="3059430" cy="207010"/>
                <wp:effectExtent l="0" t="0" r="7620" b="2540"/>
                <wp:wrapTopAndBottom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070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755F" w:rsidRPr="0007755F" w:rsidRDefault="0007755F" w:rsidP="0007755F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snapToGrid w:val="0"/>
                                <w:color w:val="auto"/>
                                <w:w w:val="0"/>
                                <w:sz w:val="16"/>
                                <w:szCs w:val="16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2</w:t>
                            </w:r>
                            <w:r w:rsidRPr="0007755F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</w:t>
                            </w:r>
                            <w:r w:rsidRPr="0007755F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Lazdynų liepa.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Kamienų išsišakojimas ir skylimas tarp jų.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252.35pt;margin-top:350.8pt;width:240.9pt;height:16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" stroked="f">
                <v:textbox inset="0,0,0,0">
                  <w:txbxContent>
                    <w:p w:rsidR="0007755F" w:rsidRPr="0007755F" w:rsidRDefault="0007755F" w:rsidP="0007755F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snapToGrid w:val="0"/>
                          <w:color w:val="auto"/>
                          <w:w w:val="0"/>
                          <w:sz w:val="16"/>
                          <w:szCs w:val="16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2</w:t>
                      </w:r>
                      <w:r w:rsidRPr="0007755F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</w:t>
                      </w:r>
                      <w:r w:rsidRPr="0007755F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Lazdynų liepa.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Kamienų išsišakojimas ir skylimas tarp jų.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7D3033" wp14:editId="71AEE6A5">
                <wp:simplePos x="0" y="0"/>
                <wp:positionH relativeFrom="column">
                  <wp:posOffset>-3810</wp:posOffset>
                </wp:positionH>
                <wp:positionV relativeFrom="paragraph">
                  <wp:posOffset>4455160</wp:posOffset>
                </wp:positionV>
                <wp:extent cx="3059430" cy="207010"/>
                <wp:effectExtent l="0" t="0" r="7620" b="2540"/>
                <wp:wrapTopAndBottom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070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755F" w:rsidRPr="0007755F" w:rsidRDefault="0007755F" w:rsidP="0007755F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snapToGrid w:val="0"/>
                                <w:color w:val="auto"/>
                                <w:w w:val="0"/>
                                <w:sz w:val="16"/>
                                <w:szCs w:val="16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  <w:r w:rsidRPr="0007755F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1 pav.</w:t>
                            </w:r>
                            <w:r w:rsidRPr="0007755F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Lazdynų liepa. Bendras medžio vaizdas.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-.3pt;margin-top:350.8pt;width:240.9pt;height:16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" stroked="f">
                <v:textbox inset="0,0,0,0">
                  <w:txbxContent>
                    <w:p w:rsidR="0007755F" w:rsidRPr="0007755F" w:rsidRDefault="0007755F" w:rsidP="0007755F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snapToGrid w:val="0"/>
                          <w:color w:val="auto"/>
                          <w:w w:val="0"/>
                          <w:sz w:val="16"/>
                          <w:szCs w:val="16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  <w:r w:rsidRPr="0007755F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1 pav.</w:t>
                      </w:r>
                      <w:r w:rsidRPr="0007755F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Lazdynų liepa. Bendras medžio vaizdas.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D0762" w:rsidRPr="00AD0762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65941290" wp14:editId="7C990C27">
            <wp:simplePos x="0" y="0"/>
            <wp:positionH relativeFrom="column">
              <wp:posOffset>2697480</wp:posOffset>
            </wp:positionH>
            <wp:positionV relativeFrom="paragraph">
              <wp:posOffset>853440</wp:posOffset>
            </wp:positionV>
            <wp:extent cx="4078605" cy="3059430"/>
            <wp:effectExtent l="14288" t="23812" r="12382" b="12383"/>
            <wp:wrapTopAndBottom/>
            <wp:docPr id="2" name="Picture 2" descr="\\baronasd\Pastas\Monitoringas 2017\GPO\FOTOFIKSACIJOS\Lazdynu liepa\IMG_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aronasd\Pastas\Monitoringas 2017\GPO\FOTOFIKSACIJOS\Lazdynu liepa\IMG_1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762" w:rsidRPr="00AD076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26D36731" wp14:editId="172A7FA5">
            <wp:simplePos x="0" y="0"/>
            <wp:positionH relativeFrom="column">
              <wp:posOffset>-509905</wp:posOffset>
            </wp:positionH>
            <wp:positionV relativeFrom="paragraph">
              <wp:posOffset>851535</wp:posOffset>
            </wp:positionV>
            <wp:extent cx="4078605" cy="3059430"/>
            <wp:effectExtent l="14288" t="23812" r="12382" b="12383"/>
            <wp:wrapTopAndBottom/>
            <wp:docPr id="1" name="Picture 1" descr="\\baronasd\Pastas\Monitoringas 2017\GPO\FOTOFIKSACIJOS\Lazdynu liepa\IMG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aronasd\Pastas\Monitoringas 2017\GPO\FOTOFIKSACIJOS\Lazdynu liepa\IMG_1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762" w:rsidRPr="00AD0762">
        <w:rPr>
          <w:rFonts w:ascii="Times New Roman" w:hAnsi="Times New Roman" w:cs="Times New Roman"/>
          <w:b/>
          <w:sz w:val="24"/>
          <w:szCs w:val="24"/>
        </w:rPr>
        <w:t>FOTOFIKSACIJOS</w:t>
      </w:r>
      <w:r w:rsidR="00AD0762" w:rsidRPr="00AD07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D07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D</w:t>
      </w:r>
    </w:p>
    <w:p w:rsidR="00D6423F" w:rsidRDefault="0007755F" w:rsidP="00AD07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0AD4EC" wp14:editId="6E973893">
                <wp:simplePos x="0" y="0"/>
                <wp:positionH relativeFrom="column">
                  <wp:posOffset>3206115</wp:posOffset>
                </wp:positionH>
                <wp:positionV relativeFrom="paragraph">
                  <wp:posOffset>-149860</wp:posOffset>
                </wp:positionV>
                <wp:extent cx="3059430" cy="207010"/>
                <wp:effectExtent l="0" t="0" r="7620" b="25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070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755F" w:rsidRPr="0007755F" w:rsidRDefault="0007755F" w:rsidP="0007755F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snapToGrid w:val="0"/>
                                <w:color w:val="auto"/>
                                <w:w w:val="0"/>
                                <w:sz w:val="16"/>
                                <w:szCs w:val="16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6</w:t>
                            </w:r>
                            <w:r w:rsidRPr="0007755F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Žvėryno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šešiakamienė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liepa. Kamienai.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252.45pt;margin-top:-11.8pt;width:240.9pt;height:16.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" stroked="f">
                <v:textbox inset="0,0,0,0">
                  <w:txbxContent>
                    <w:p w:rsidR="0007755F" w:rsidRPr="0007755F" w:rsidRDefault="0007755F" w:rsidP="0007755F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snapToGrid w:val="0"/>
                          <w:color w:val="auto"/>
                          <w:w w:val="0"/>
                          <w:sz w:val="16"/>
                          <w:szCs w:val="16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6</w:t>
                      </w:r>
                      <w:r w:rsidRPr="0007755F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Žvėryno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šešiakamienė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liepa. Kamienai.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A2C631" wp14:editId="479A45DA">
                <wp:simplePos x="0" y="0"/>
                <wp:positionH relativeFrom="column">
                  <wp:posOffset>-32385</wp:posOffset>
                </wp:positionH>
                <wp:positionV relativeFrom="paragraph">
                  <wp:posOffset>4345940</wp:posOffset>
                </wp:positionV>
                <wp:extent cx="3059430" cy="207010"/>
                <wp:effectExtent l="0" t="0" r="7620" b="2540"/>
                <wp:wrapThrough wrapText="bothSides">
                  <wp:wrapPolygon edited="0">
                    <wp:start x="0" y="0"/>
                    <wp:lineTo x="0" y="19877"/>
                    <wp:lineTo x="21519" y="19877"/>
                    <wp:lineTo x="21519" y="0"/>
                    <wp:lineTo x="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070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755F" w:rsidRPr="0007755F" w:rsidRDefault="0007755F" w:rsidP="0007755F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snapToGrid w:val="0"/>
                                <w:color w:val="auto"/>
                                <w:w w:val="0"/>
                                <w:sz w:val="16"/>
                                <w:szCs w:val="16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5</w:t>
                            </w:r>
                            <w:r w:rsidRPr="0007755F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Žvėryno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šešiakamienė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liepa. Bendras medžio vaizdas.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-2.55pt;margin-top:342.2pt;width:240.9pt;height:16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" stroked="f">
                <v:textbox inset="0,0,0,0">
                  <w:txbxContent>
                    <w:p w:rsidR="0007755F" w:rsidRPr="0007755F" w:rsidRDefault="0007755F" w:rsidP="0007755F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snapToGrid w:val="0"/>
                          <w:color w:val="auto"/>
                          <w:w w:val="0"/>
                          <w:sz w:val="16"/>
                          <w:szCs w:val="16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5</w:t>
                      </w:r>
                      <w:r w:rsidRPr="0007755F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Žvėryno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šešiakamienė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liepa. Bendras medžio vaizdas.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D0762" w:rsidRPr="00AD076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0476A64C" wp14:editId="56D66CE0">
            <wp:simplePos x="0" y="0"/>
            <wp:positionH relativeFrom="column">
              <wp:posOffset>2696845</wp:posOffset>
            </wp:positionH>
            <wp:positionV relativeFrom="paragraph">
              <wp:posOffset>741045</wp:posOffset>
            </wp:positionV>
            <wp:extent cx="4078605" cy="3059430"/>
            <wp:effectExtent l="14288" t="23812" r="12382" b="12383"/>
            <wp:wrapTopAndBottom/>
            <wp:docPr id="6" name="Picture 6" descr="\\baronasd\Pastas\Monitoringas 2017\GPO\FOTOFIKSACIJOS\Zveryno daugiakamiene liepa\IMG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aronasd\Pastas\Monitoringas 2017\GPO\FOTOFIKSACIJOS\Zveryno daugiakamiene liepa\IMG_14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762" w:rsidRPr="00AD076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7B1BC136" wp14:editId="72D02DC6">
            <wp:simplePos x="0" y="0"/>
            <wp:positionH relativeFrom="column">
              <wp:posOffset>-502920</wp:posOffset>
            </wp:positionH>
            <wp:positionV relativeFrom="paragraph">
              <wp:posOffset>735330</wp:posOffset>
            </wp:positionV>
            <wp:extent cx="4078605" cy="3059430"/>
            <wp:effectExtent l="14288" t="23812" r="12382" b="12383"/>
            <wp:wrapTopAndBottom/>
            <wp:docPr id="5" name="Picture 5" descr="\\baronasd\Pastas\Monitoringas 2017\GPO\FOTOFIKSACIJOS\Zveryno daugiakamiene liepa\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aronasd\Pastas\Monitoringas 2017\GPO\FOTOFIKSACIJOS\Zveryno daugiakamiene liepa\IMG_14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23F" w:rsidRDefault="0007755F" w:rsidP="00AD076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FC4">
        <w:rPr>
          <w:rFonts w:ascii="Calibri" w:hAnsi="Calibri"/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37A7CD98" wp14:editId="3B870647">
            <wp:simplePos x="0" y="0"/>
            <wp:positionH relativeFrom="column">
              <wp:posOffset>3206115</wp:posOffset>
            </wp:positionH>
            <wp:positionV relativeFrom="paragraph">
              <wp:posOffset>4210050</wp:posOffset>
            </wp:positionV>
            <wp:extent cx="3086100" cy="3952875"/>
            <wp:effectExtent l="19050" t="19050" r="19050" b="28575"/>
            <wp:wrapTopAndBottom/>
            <wp:docPr id="8" name="Picture 8" descr="Kalnu_parko_pusis%20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lnu_parko_pusis%20(4)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6"/>
                    <a:stretch/>
                  </pic:blipFill>
                  <pic:spPr bwMode="auto">
                    <a:xfrm>
                      <a:off x="0" y="0"/>
                      <a:ext cx="3086100" cy="39528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FC4">
        <w:rPr>
          <w:rFonts w:ascii="Calibri" w:hAnsi="Calibri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EC95B8D" wp14:editId="7DCA0B08">
            <wp:simplePos x="0" y="0"/>
            <wp:positionH relativeFrom="column">
              <wp:posOffset>-3810</wp:posOffset>
            </wp:positionH>
            <wp:positionV relativeFrom="paragraph">
              <wp:posOffset>4210050</wp:posOffset>
            </wp:positionV>
            <wp:extent cx="3086100" cy="3952875"/>
            <wp:effectExtent l="19050" t="19050" r="19050" b="28575"/>
            <wp:wrapTopAndBottom/>
            <wp:docPr id="7" name="Picture 7" descr="Kalnu_parko_pusis%20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lnu_parko_pusis%20(2)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6"/>
                    <a:stretch/>
                  </pic:blipFill>
                  <pic:spPr bwMode="auto">
                    <a:xfrm>
                      <a:off x="0" y="0"/>
                      <a:ext cx="3086100" cy="39528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1637CE" wp14:editId="2E67A417">
                <wp:simplePos x="0" y="0"/>
                <wp:positionH relativeFrom="column">
                  <wp:posOffset>3206115</wp:posOffset>
                </wp:positionH>
                <wp:positionV relativeFrom="paragraph">
                  <wp:posOffset>8210550</wp:posOffset>
                </wp:positionV>
                <wp:extent cx="3059430" cy="207010"/>
                <wp:effectExtent l="0" t="0" r="7620" b="2540"/>
                <wp:wrapThrough wrapText="bothSides">
                  <wp:wrapPolygon edited="0">
                    <wp:start x="0" y="0"/>
                    <wp:lineTo x="0" y="19877"/>
                    <wp:lineTo x="21519" y="19877"/>
                    <wp:lineTo x="21519" y="0"/>
                    <wp:lineTo x="0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070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755F" w:rsidRPr="0007755F" w:rsidRDefault="0007755F" w:rsidP="0007755F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snapToGrid w:val="0"/>
                                <w:color w:val="auto"/>
                                <w:w w:val="0"/>
                                <w:sz w:val="16"/>
                                <w:szCs w:val="16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8 pav.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Kalnų parko pušis. Laja.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252.45pt;margin-top:646.5pt;width:240.9pt;height:16.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" stroked="f">
                <v:textbox inset="0,0,0,0">
                  <w:txbxContent>
                    <w:p w:rsidR="0007755F" w:rsidRPr="0007755F" w:rsidRDefault="0007755F" w:rsidP="0007755F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snapToGrid w:val="0"/>
                          <w:color w:val="auto"/>
                          <w:w w:val="0"/>
                          <w:sz w:val="16"/>
                          <w:szCs w:val="16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8 pav.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Kalnų parko pušis. Laja.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0EE06B" wp14:editId="2AC44F73">
                <wp:simplePos x="0" y="0"/>
                <wp:positionH relativeFrom="column">
                  <wp:posOffset>-3810</wp:posOffset>
                </wp:positionH>
                <wp:positionV relativeFrom="paragraph">
                  <wp:posOffset>8210550</wp:posOffset>
                </wp:positionV>
                <wp:extent cx="3059430" cy="207010"/>
                <wp:effectExtent l="0" t="0" r="7620" b="254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070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755F" w:rsidRPr="0007755F" w:rsidRDefault="0007755F" w:rsidP="0007755F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snapToGrid w:val="0"/>
                                <w:color w:val="auto"/>
                                <w:w w:val="0"/>
                                <w:sz w:val="16"/>
                                <w:szCs w:val="16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7</w:t>
                            </w:r>
                            <w:r w:rsidRPr="0007755F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Kalnų parko pušis. Kamienas.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-.3pt;margin-top:646.5pt;width:240.9pt;height:16.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" stroked="f">
                <v:textbox inset="0,0,0,0">
                  <w:txbxContent>
                    <w:p w:rsidR="0007755F" w:rsidRPr="0007755F" w:rsidRDefault="0007755F" w:rsidP="0007755F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snapToGrid w:val="0"/>
                          <w:color w:val="auto"/>
                          <w:w w:val="0"/>
                          <w:sz w:val="16"/>
                          <w:szCs w:val="16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7</w:t>
                      </w:r>
                      <w:r w:rsidRPr="0007755F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Kalnų parko pušis. Kamienas.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D6423F" w:rsidSect="00280041">
      <w:footerReference w:type="default" r:id="rId17"/>
      <w:pgSz w:w="12240" w:h="15840"/>
      <w:pgMar w:top="851" w:right="567" w:bottom="1134" w:left="1701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16C" w:rsidRDefault="0014116C" w:rsidP="00280041">
      <w:pPr>
        <w:spacing w:after="0" w:line="240" w:lineRule="auto"/>
      </w:pPr>
      <w:r>
        <w:separator/>
      </w:r>
    </w:p>
  </w:endnote>
  <w:endnote w:type="continuationSeparator" w:id="0">
    <w:p w:rsidR="0014116C" w:rsidRDefault="0014116C" w:rsidP="00280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08512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F1942" w:rsidRDefault="006F194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F1942" w:rsidRDefault="006F19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16C" w:rsidRDefault="0014116C" w:rsidP="00280041">
      <w:pPr>
        <w:spacing w:after="0" w:line="240" w:lineRule="auto"/>
      </w:pPr>
      <w:r>
        <w:separator/>
      </w:r>
    </w:p>
  </w:footnote>
  <w:footnote w:type="continuationSeparator" w:id="0">
    <w:p w:rsidR="0014116C" w:rsidRDefault="0014116C" w:rsidP="002800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3641AA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6F2EF6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78CF10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0E9E7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FB2176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DAECA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46E2F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3AF3F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2416F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2BA142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DEF"/>
    <w:rsid w:val="0001081E"/>
    <w:rsid w:val="00020B23"/>
    <w:rsid w:val="00052513"/>
    <w:rsid w:val="0007755F"/>
    <w:rsid w:val="00084159"/>
    <w:rsid w:val="00096144"/>
    <w:rsid w:val="00096839"/>
    <w:rsid w:val="00097F93"/>
    <w:rsid w:val="000A0436"/>
    <w:rsid w:val="000A68F3"/>
    <w:rsid w:val="000B7121"/>
    <w:rsid w:val="000D4FC6"/>
    <w:rsid w:val="000D71AA"/>
    <w:rsid w:val="000F038D"/>
    <w:rsid w:val="00100AED"/>
    <w:rsid w:val="001013C4"/>
    <w:rsid w:val="00102792"/>
    <w:rsid w:val="00102DBD"/>
    <w:rsid w:val="00126DEF"/>
    <w:rsid w:val="00137DE7"/>
    <w:rsid w:val="0014116C"/>
    <w:rsid w:val="001423A1"/>
    <w:rsid w:val="00144DF4"/>
    <w:rsid w:val="00164B88"/>
    <w:rsid w:val="00165FBA"/>
    <w:rsid w:val="00166EDD"/>
    <w:rsid w:val="00190F05"/>
    <w:rsid w:val="001A4141"/>
    <w:rsid w:val="001D72E5"/>
    <w:rsid w:val="001F0A00"/>
    <w:rsid w:val="001F1C43"/>
    <w:rsid w:val="00212C2E"/>
    <w:rsid w:val="0022520E"/>
    <w:rsid w:val="00261698"/>
    <w:rsid w:val="00267B81"/>
    <w:rsid w:val="00274398"/>
    <w:rsid w:val="00280041"/>
    <w:rsid w:val="00283E1A"/>
    <w:rsid w:val="00284AAE"/>
    <w:rsid w:val="002941CC"/>
    <w:rsid w:val="002A2107"/>
    <w:rsid w:val="002A6D8A"/>
    <w:rsid w:val="002B5746"/>
    <w:rsid w:val="00341B9C"/>
    <w:rsid w:val="00363B28"/>
    <w:rsid w:val="003702BD"/>
    <w:rsid w:val="00386749"/>
    <w:rsid w:val="003919CF"/>
    <w:rsid w:val="00395358"/>
    <w:rsid w:val="00396A80"/>
    <w:rsid w:val="003B731B"/>
    <w:rsid w:val="003D461F"/>
    <w:rsid w:val="003D69C3"/>
    <w:rsid w:val="003E4F0B"/>
    <w:rsid w:val="00403E49"/>
    <w:rsid w:val="004149F7"/>
    <w:rsid w:val="00432F5E"/>
    <w:rsid w:val="0043415F"/>
    <w:rsid w:val="00445392"/>
    <w:rsid w:val="00452EC3"/>
    <w:rsid w:val="00457E69"/>
    <w:rsid w:val="00465BFC"/>
    <w:rsid w:val="00472185"/>
    <w:rsid w:val="00472587"/>
    <w:rsid w:val="004A4018"/>
    <w:rsid w:val="004A4436"/>
    <w:rsid w:val="004A60B6"/>
    <w:rsid w:val="004A6162"/>
    <w:rsid w:val="004B0505"/>
    <w:rsid w:val="004C5CB0"/>
    <w:rsid w:val="00503867"/>
    <w:rsid w:val="005146AB"/>
    <w:rsid w:val="00514DE7"/>
    <w:rsid w:val="0053784D"/>
    <w:rsid w:val="005430DC"/>
    <w:rsid w:val="00546531"/>
    <w:rsid w:val="00560B4D"/>
    <w:rsid w:val="005907F0"/>
    <w:rsid w:val="005B1484"/>
    <w:rsid w:val="005B22B2"/>
    <w:rsid w:val="005C06BB"/>
    <w:rsid w:val="005C4431"/>
    <w:rsid w:val="005E24F8"/>
    <w:rsid w:val="00627AD0"/>
    <w:rsid w:val="00640C29"/>
    <w:rsid w:val="00642D39"/>
    <w:rsid w:val="00652B25"/>
    <w:rsid w:val="00676B5B"/>
    <w:rsid w:val="006910F0"/>
    <w:rsid w:val="006B7E94"/>
    <w:rsid w:val="006C6055"/>
    <w:rsid w:val="006D65CC"/>
    <w:rsid w:val="006E5E99"/>
    <w:rsid w:val="006F1942"/>
    <w:rsid w:val="006F56CD"/>
    <w:rsid w:val="006F69EB"/>
    <w:rsid w:val="00717684"/>
    <w:rsid w:val="0072184D"/>
    <w:rsid w:val="007369F1"/>
    <w:rsid w:val="00784F42"/>
    <w:rsid w:val="007938B0"/>
    <w:rsid w:val="007A455C"/>
    <w:rsid w:val="007E5AD7"/>
    <w:rsid w:val="007E76C2"/>
    <w:rsid w:val="00811B1A"/>
    <w:rsid w:val="00846AE5"/>
    <w:rsid w:val="0085767A"/>
    <w:rsid w:val="008605DB"/>
    <w:rsid w:val="0086198E"/>
    <w:rsid w:val="00867E3B"/>
    <w:rsid w:val="0087484C"/>
    <w:rsid w:val="0089015E"/>
    <w:rsid w:val="0089310F"/>
    <w:rsid w:val="008A5FD7"/>
    <w:rsid w:val="008A7869"/>
    <w:rsid w:val="008B6D51"/>
    <w:rsid w:val="008C0D39"/>
    <w:rsid w:val="008C144D"/>
    <w:rsid w:val="008E0B49"/>
    <w:rsid w:val="008F1F86"/>
    <w:rsid w:val="00907FF5"/>
    <w:rsid w:val="00914502"/>
    <w:rsid w:val="00916818"/>
    <w:rsid w:val="00931528"/>
    <w:rsid w:val="00941874"/>
    <w:rsid w:val="00944B40"/>
    <w:rsid w:val="009822ED"/>
    <w:rsid w:val="0098267B"/>
    <w:rsid w:val="009A6D07"/>
    <w:rsid w:val="009D1193"/>
    <w:rsid w:val="009D337D"/>
    <w:rsid w:val="009E40FA"/>
    <w:rsid w:val="009F204D"/>
    <w:rsid w:val="009F227B"/>
    <w:rsid w:val="00A01745"/>
    <w:rsid w:val="00A23A36"/>
    <w:rsid w:val="00A55E28"/>
    <w:rsid w:val="00A637FA"/>
    <w:rsid w:val="00A76E8B"/>
    <w:rsid w:val="00A77B01"/>
    <w:rsid w:val="00AA25E0"/>
    <w:rsid w:val="00AB6FFC"/>
    <w:rsid w:val="00AD0762"/>
    <w:rsid w:val="00AE7032"/>
    <w:rsid w:val="00B057A8"/>
    <w:rsid w:val="00B24C95"/>
    <w:rsid w:val="00B276B0"/>
    <w:rsid w:val="00B34D36"/>
    <w:rsid w:val="00B575A4"/>
    <w:rsid w:val="00B61A57"/>
    <w:rsid w:val="00B739CF"/>
    <w:rsid w:val="00B832A7"/>
    <w:rsid w:val="00B9750C"/>
    <w:rsid w:val="00BD48A8"/>
    <w:rsid w:val="00BE456C"/>
    <w:rsid w:val="00BF2322"/>
    <w:rsid w:val="00BF4F32"/>
    <w:rsid w:val="00C0216E"/>
    <w:rsid w:val="00C5104B"/>
    <w:rsid w:val="00C614E3"/>
    <w:rsid w:val="00C81968"/>
    <w:rsid w:val="00C832AB"/>
    <w:rsid w:val="00C9087D"/>
    <w:rsid w:val="00C950DD"/>
    <w:rsid w:val="00C97DF9"/>
    <w:rsid w:val="00CB5B59"/>
    <w:rsid w:val="00CC4621"/>
    <w:rsid w:val="00D001F5"/>
    <w:rsid w:val="00D01B2E"/>
    <w:rsid w:val="00D05B8C"/>
    <w:rsid w:val="00D16C71"/>
    <w:rsid w:val="00D26789"/>
    <w:rsid w:val="00D31575"/>
    <w:rsid w:val="00D31B71"/>
    <w:rsid w:val="00D36ABA"/>
    <w:rsid w:val="00D36D03"/>
    <w:rsid w:val="00D42698"/>
    <w:rsid w:val="00D60D18"/>
    <w:rsid w:val="00D6423F"/>
    <w:rsid w:val="00D66D81"/>
    <w:rsid w:val="00D9200D"/>
    <w:rsid w:val="00DA16D2"/>
    <w:rsid w:val="00DB08FA"/>
    <w:rsid w:val="00DC1391"/>
    <w:rsid w:val="00DC7D3F"/>
    <w:rsid w:val="00E00050"/>
    <w:rsid w:val="00E00C8B"/>
    <w:rsid w:val="00E14692"/>
    <w:rsid w:val="00E5508D"/>
    <w:rsid w:val="00E64BCD"/>
    <w:rsid w:val="00E83E11"/>
    <w:rsid w:val="00E950E7"/>
    <w:rsid w:val="00E97C5F"/>
    <w:rsid w:val="00EC79D8"/>
    <w:rsid w:val="00F1233F"/>
    <w:rsid w:val="00F21204"/>
    <w:rsid w:val="00F21965"/>
    <w:rsid w:val="00F428CF"/>
    <w:rsid w:val="00F6173C"/>
    <w:rsid w:val="00F76AAE"/>
    <w:rsid w:val="00F846AA"/>
    <w:rsid w:val="00F87427"/>
    <w:rsid w:val="00FB3055"/>
    <w:rsid w:val="00FB47E6"/>
    <w:rsid w:val="00FB5F02"/>
    <w:rsid w:val="00FB6625"/>
    <w:rsid w:val="00FC5744"/>
    <w:rsid w:val="00FD5857"/>
    <w:rsid w:val="00FF0CE6"/>
    <w:rsid w:val="00FF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15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15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15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15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157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157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15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157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15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04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041"/>
  </w:style>
  <w:style w:type="paragraph" w:styleId="Footer">
    <w:name w:val="footer"/>
    <w:basedOn w:val="Normal"/>
    <w:link w:val="FooterChar"/>
    <w:uiPriority w:val="99"/>
    <w:unhideWhenUsed/>
    <w:rsid w:val="0028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041"/>
  </w:style>
  <w:style w:type="paragraph" w:styleId="Bibliography">
    <w:name w:val="Bibliography"/>
    <w:basedOn w:val="Normal"/>
    <w:next w:val="Normal"/>
    <w:uiPriority w:val="37"/>
    <w:semiHidden/>
    <w:unhideWhenUsed/>
    <w:rsid w:val="00D31575"/>
  </w:style>
  <w:style w:type="paragraph" w:styleId="BlockText">
    <w:name w:val="Block Text"/>
    <w:basedOn w:val="Normal"/>
    <w:uiPriority w:val="99"/>
    <w:semiHidden/>
    <w:unhideWhenUsed/>
    <w:rsid w:val="00D3157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315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31575"/>
    <w:rPr>
      <w:lang w:val="lt-LT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157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31575"/>
    <w:rPr>
      <w:lang w:val="lt-L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3157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31575"/>
    <w:rPr>
      <w:sz w:val="16"/>
      <w:szCs w:val="16"/>
      <w:lang w:val="lt-LT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31575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31575"/>
    <w:rPr>
      <w:lang w:val="lt-L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3157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31575"/>
    <w:rPr>
      <w:lang w:val="lt-LT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31575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31575"/>
    <w:rPr>
      <w:lang w:val="lt-LT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3157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31575"/>
    <w:rPr>
      <w:lang w:val="lt-LT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3157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31575"/>
    <w:rPr>
      <w:sz w:val="16"/>
      <w:szCs w:val="16"/>
      <w:lang w:val="lt-LT"/>
    </w:rPr>
  </w:style>
  <w:style w:type="paragraph" w:styleId="Caption">
    <w:name w:val="caption"/>
    <w:basedOn w:val="Normal"/>
    <w:next w:val="Normal"/>
    <w:uiPriority w:val="35"/>
    <w:unhideWhenUsed/>
    <w:qFormat/>
    <w:rsid w:val="00D3157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31575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31575"/>
    <w:rPr>
      <w:lang w:val="lt-LT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15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1575"/>
    <w:rPr>
      <w:sz w:val="20"/>
      <w:szCs w:val="20"/>
      <w:lang w:val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15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1575"/>
    <w:rPr>
      <w:b/>
      <w:bCs/>
      <w:sz w:val="20"/>
      <w:szCs w:val="20"/>
      <w:lang w:val="lt-LT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31575"/>
  </w:style>
  <w:style w:type="character" w:customStyle="1" w:styleId="DateChar">
    <w:name w:val="Date Char"/>
    <w:basedOn w:val="DefaultParagraphFont"/>
    <w:link w:val="Date"/>
    <w:uiPriority w:val="99"/>
    <w:semiHidden/>
    <w:rsid w:val="00D31575"/>
    <w:rPr>
      <w:lang w:val="lt-L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3157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31575"/>
    <w:rPr>
      <w:rFonts w:ascii="Segoe UI" w:hAnsi="Segoe UI" w:cs="Segoe UI"/>
      <w:sz w:val="16"/>
      <w:szCs w:val="16"/>
      <w:lang w:val="lt-L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3157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31575"/>
    <w:rPr>
      <w:lang w:val="lt-L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3157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31575"/>
    <w:rPr>
      <w:sz w:val="20"/>
      <w:szCs w:val="20"/>
      <w:lang w:val="lt-LT"/>
    </w:rPr>
  </w:style>
  <w:style w:type="paragraph" w:styleId="EnvelopeAddress">
    <w:name w:val="envelope address"/>
    <w:basedOn w:val="Normal"/>
    <w:uiPriority w:val="99"/>
    <w:semiHidden/>
    <w:unhideWhenUsed/>
    <w:rsid w:val="00D3157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3157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3157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1575"/>
    <w:rPr>
      <w:sz w:val="20"/>
      <w:szCs w:val="20"/>
      <w:lang w:val="lt-LT"/>
    </w:rPr>
  </w:style>
  <w:style w:type="character" w:customStyle="1" w:styleId="Heading1Char">
    <w:name w:val="Heading 1 Char"/>
    <w:basedOn w:val="DefaultParagraphFont"/>
    <w:link w:val="Heading1"/>
    <w:uiPriority w:val="9"/>
    <w:rsid w:val="00D3157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lt-L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157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lt-L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157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lt-L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1575"/>
    <w:rPr>
      <w:rFonts w:asciiTheme="majorHAnsi" w:eastAsiaTheme="majorEastAsia" w:hAnsiTheme="majorHAnsi" w:cstheme="majorBidi"/>
      <w:i/>
      <w:iCs/>
      <w:color w:val="2E74B5" w:themeColor="accent1" w:themeShade="BF"/>
      <w:lang w:val="lt-L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1575"/>
    <w:rPr>
      <w:rFonts w:asciiTheme="majorHAnsi" w:eastAsiaTheme="majorEastAsia" w:hAnsiTheme="majorHAnsi" w:cstheme="majorBidi"/>
      <w:color w:val="2E74B5" w:themeColor="accent1" w:themeShade="BF"/>
      <w:lang w:val="lt-L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1575"/>
    <w:rPr>
      <w:rFonts w:asciiTheme="majorHAnsi" w:eastAsiaTheme="majorEastAsia" w:hAnsiTheme="majorHAnsi" w:cstheme="majorBidi"/>
      <w:color w:val="1F4D78" w:themeColor="accent1" w:themeShade="7F"/>
      <w:lang w:val="lt-L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1575"/>
    <w:rPr>
      <w:rFonts w:asciiTheme="majorHAnsi" w:eastAsiaTheme="majorEastAsia" w:hAnsiTheme="majorHAnsi" w:cstheme="majorBidi"/>
      <w:i/>
      <w:iCs/>
      <w:color w:val="1F4D78" w:themeColor="accent1" w:themeShade="7F"/>
      <w:lang w:val="lt-LT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157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lt-LT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15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lt-LT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3157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31575"/>
    <w:rPr>
      <w:i/>
      <w:iCs/>
      <w:lang w:val="lt-L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3157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31575"/>
    <w:rPr>
      <w:rFonts w:ascii="Consolas" w:hAnsi="Consolas"/>
      <w:sz w:val="20"/>
      <w:szCs w:val="20"/>
      <w:lang w:val="lt-LT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3157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157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1575"/>
    <w:rPr>
      <w:i/>
      <w:iCs/>
      <w:color w:val="5B9BD5" w:themeColor="accent1"/>
      <w:lang w:val="lt-LT"/>
    </w:rPr>
  </w:style>
  <w:style w:type="paragraph" w:styleId="List">
    <w:name w:val="List"/>
    <w:basedOn w:val="Normal"/>
    <w:uiPriority w:val="99"/>
    <w:semiHidden/>
    <w:unhideWhenUsed/>
    <w:rsid w:val="00D3157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3157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3157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3157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3157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D3157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3157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3157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3157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3157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3157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3157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3157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3157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3157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D3157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3157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3157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3157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3157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D31575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D315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  <w:lang w:val="lt-LT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31575"/>
    <w:rPr>
      <w:rFonts w:ascii="Consolas" w:hAnsi="Consolas"/>
      <w:sz w:val="20"/>
      <w:szCs w:val="20"/>
      <w:lang w:val="lt-LT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315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31575"/>
    <w:rPr>
      <w:rFonts w:asciiTheme="majorHAnsi" w:eastAsiaTheme="majorEastAsia" w:hAnsiTheme="majorHAnsi" w:cstheme="majorBidi"/>
      <w:sz w:val="24"/>
      <w:szCs w:val="24"/>
      <w:shd w:val="pct20" w:color="auto" w:fill="auto"/>
      <w:lang w:val="lt-LT"/>
    </w:rPr>
  </w:style>
  <w:style w:type="paragraph" w:styleId="NoSpacing">
    <w:name w:val="No Spacing"/>
    <w:uiPriority w:val="1"/>
    <w:qFormat/>
    <w:rsid w:val="00D31575"/>
    <w:pPr>
      <w:spacing w:after="0" w:line="240" w:lineRule="auto"/>
    </w:pPr>
    <w:rPr>
      <w:lang w:val="lt-LT"/>
    </w:rPr>
  </w:style>
  <w:style w:type="paragraph" w:styleId="NormalWeb">
    <w:name w:val="Normal (Web)"/>
    <w:basedOn w:val="Normal"/>
    <w:uiPriority w:val="99"/>
    <w:semiHidden/>
    <w:unhideWhenUsed/>
    <w:rsid w:val="00D3157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3157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3157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31575"/>
    <w:rPr>
      <w:lang w:val="lt-L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3157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31575"/>
    <w:rPr>
      <w:rFonts w:ascii="Consolas" w:hAnsi="Consolas"/>
      <w:sz w:val="21"/>
      <w:szCs w:val="21"/>
      <w:lang w:val="lt-LT"/>
    </w:rPr>
  </w:style>
  <w:style w:type="paragraph" w:styleId="Quote">
    <w:name w:val="Quote"/>
    <w:basedOn w:val="Normal"/>
    <w:next w:val="Normal"/>
    <w:link w:val="QuoteChar"/>
    <w:uiPriority w:val="29"/>
    <w:qFormat/>
    <w:rsid w:val="00D3157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1575"/>
    <w:rPr>
      <w:i/>
      <w:iCs/>
      <w:color w:val="404040" w:themeColor="text1" w:themeTint="BF"/>
      <w:lang w:val="lt-LT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3157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31575"/>
    <w:rPr>
      <w:lang w:val="lt-LT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31575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31575"/>
    <w:rPr>
      <w:lang w:val="lt-LT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157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31575"/>
    <w:rPr>
      <w:rFonts w:eastAsiaTheme="minorEastAsia"/>
      <w:color w:val="5A5A5A" w:themeColor="text1" w:themeTint="A5"/>
      <w:spacing w:val="15"/>
      <w:lang w:val="lt-LT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3157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31575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D315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1575"/>
    <w:rPr>
      <w:rFonts w:asciiTheme="majorHAnsi" w:eastAsiaTheme="majorEastAsia" w:hAnsiTheme="majorHAnsi" w:cstheme="majorBidi"/>
      <w:spacing w:val="-10"/>
      <w:kern w:val="28"/>
      <w:sz w:val="56"/>
      <w:szCs w:val="56"/>
      <w:lang w:val="lt-LT"/>
    </w:rPr>
  </w:style>
  <w:style w:type="paragraph" w:styleId="TOAHeading">
    <w:name w:val="toa heading"/>
    <w:basedOn w:val="Normal"/>
    <w:next w:val="Normal"/>
    <w:uiPriority w:val="99"/>
    <w:semiHidden/>
    <w:unhideWhenUsed/>
    <w:rsid w:val="00D3157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3157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3157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3157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3157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3157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3157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3157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3157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3157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31575"/>
    <w:pPr>
      <w:outlineLvl w:val="9"/>
    </w:pPr>
  </w:style>
  <w:style w:type="character" w:styleId="Emphasis">
    <w:name w:val="Emphasis"/>
    <w:basedOn w:val="DefaultParagraphFont"/>
    <w:uiPriority w:val="20"/>
    <w:qFormat/>
    <w:rsid w:val="00CB5B5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15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15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15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15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157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157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15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157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15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04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041"/>
  </w:style>
  <w:style w:type="paragraph" w:styleId="Footer">
    <w:name w:val="footer"/>
    <w:basedOn w:val="Normal"/>
    <w:link w:val="FooterChar"/>
    <w:uiPriority w:val="99"/>
    <w:unhideWhenUsed/>
    <w:rsid w:val="0028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041"/>
  </w:style>
  <w:style w:type="paragraph" w:styleId="Bibliography">
    <w:name w:val="Bibliography"/>
    <w:basedOn w:val="Normal"/>
    <w:next w:val="Normal"/>
    <w:uiPriority w:val="37"/>
    <w:semiHidden/>
    <w:unhideWhenUsed/>
    <w:rsid w:val="00D31575"/>
  </w:style>
  <w:style w:type="paragraph" w:styleId="BlockText">
    <w:name w:val="Block Text"/>
    <w:basedOn w:val="Normal"/>
    <w:uiPriority w:val="99"/>
    <w:semiHidden/>
    <w:unhideWhenUsed/>
    <w:rsid w:val="00D3157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315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31575"/>
    <w:rPr>
      <w:lang w:val="lt-LT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157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31575"/>
    <w:rPr>
      <w:lang w:val="lt-L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3157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31575"/>
    <w:rPr>
      <w:sz w:val="16"/>
      <w:szCs w:val="16"/>
      <w:lang w:val="lt-LT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31575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31575"/>
    <w:rPr>
      <w:lang w:val="lt-L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3157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31575"/>
    <w:rPr>
      <w:lang w:val="lt-LT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31575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31575"/>
    <w:rPr>
      <w:lang w:val="lt-LT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3157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31575"/>
    <w:rPr>
      <w:lang w:val="lt-LT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3157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31575"/>
    <w:rPr>
      <w:sz w:val="16"/>
      <w:szCs w:val="16"/>
      <w:lang w:val="lt-LT"/>
    </w:rPr>
  </w:style>
  <w:style w:type="paragraph" w:styleId="Caption">
    <w:name w:val="caption"/>
    <w:basedOn w:val="Normal"/>
    <w:next w:val="Normal"/>
    <w:uiPriority w:val="35"/>
    <w:unhideWhenUsed/>
    <w:qFormat/>
    <w:rsid w:val="00D3157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31575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31575"/>
    <w:rPr>
      <w:lang w:val="lt-LT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15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1575"/>
    <w:rPr>
      <w:sz w:val="20"/>
      <w:szCs w:val="20"/>
      <w:lang w:val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15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1575"/>
    <w:rPr>
      <w:b/>
      <w:bCs/>
      <w:sz w:val="20"/>
      <w:szCs w:val="20"/>
      <w:lang w:val="lt-LT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31575"/>
  </w:style>
  <w:style w:type="character" w:customStyle="1" w:styleId="DateChar">
    <w:name w:val="Date Char"/>
    <w:basedOn w:val="DefaultParagraphFont"/>
    <w:link w:val="Date"/>
    <w:uiPriority w:val="99"/>
    <w:semiHidden/>
    <w:rsid w:val="00D31575"/>
    <w:rPr>
      <w:lang w:val="lt-L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3157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31575"/>
    <w:rPr>
      <w:rFonts w:ascii="Segoe UI" w:hAnsi="Segoe UI" w:cs="Segoe UI"/>
      <w:sz w:val="16"/>
      <w:szCs w:val="16"/>
      <w:lang w:val="lt-L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3157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31575"/>
    <w:rPr>
      <w:lang w:val="lt-L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3157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31575"/>
    <w:rPr>
      <w:sz w:val="20"/>
      <w:szCs w:val="20"/>
      <w:lang w:val="lt-LT"/>
    </w:rPr>
  </w:style>
  <w:style w:type="paragraph" w:styleId="EnvelopeAddress">
    <w:name w:val="envelope address"/>
    <w:basedOn w:val="Normal"/>
    <w:uiPriority w:val="99"/>
    <w:semiHidden/>
    <w:unhideWhenUsed/>
    <w:rsid w:val="00D3157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3157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3157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1575"/>
    <w:rPr>
      <w:sz w:val="20"/>
      <w:szCs w:val="20"/>
      <w:lang w:val="lt-LT"/>
    </w:rPr>
  </w:style>
  <w:style w:type="character" w:customStyle="1" w:styleId="Heading1Char">
    <w:name w:val="Heading 1 Char"/>
    <w:basedOn w:val="DefaultParagraphFont"/>
    <w:link w:val="Heading1"/>
    <w:uiPriority w:val="9"/>
    <w:rsid w:val="00D3157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lt-L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157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lt-L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157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lt-L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1575"/>
    <w:rPr>
      <w:rFonts w:asciiTheme="majorHAnsi" w:eastAsiaTheme="majorEastAsia" w:hAnsiTheme="majorHAnsi" w:cstheme="majorBidi"/>
      <w:i/>
      <w:iCs/>
      <w:color w:val="2E74B5" w:themeColor="accent1" w:themeShade="BF"/>
      <w:lang w:val="lt-L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1575"/>
    <w:rPr>
      <w:rFonts w:asciiTheme="majorHAnsi" w:eastAsiaTheme="majorEastAsia" w:hAnsiTheme="majorHAnsi" w:cstheme="majorBidi"/>
      <w:color w:val="2E74B5" w:themeColor="accent1" w:themeShade="BF"/>
      <w:lang w:val="lt-L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1575"/>
    <w:rPr>
      <w:rFonts w:asciiTheme="majorHAnsi" w:eastAsiaTheme="majorEastAsia" w:hAnsiTheme="majorHAnsi" w:cstheme="majorBidi"/>
      <w:color w:val="1F4D78" w:themeColor="accent1" w:themeShade="7F"/>
      <w:lang w:val="lt-L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1575"/>
    <w:rPr>
      <w:rFonts w:asciiTheme="majorHAnsi" w:eastAsiaTheme="majorEastAsia" w:hAnsiTheme="majorHAnsi" w:cstheme="majorBidi"/>
      <w:i/>
      <w:iCs/>
      <w:color w:val="1F4D78" w:themeColor="accent1" w:themeShade="7F"/>
      <w:lang w:val="lt-LT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157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lt-LT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15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lt-LT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3157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31575"/>
    <w:rPr>
      <w:i/>
      <w:iCs/>
      <w:lang w:val="lt-L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3157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31575"/>
    <w:rPr>
      <w:rFonts w:ascii="Consolas" w:hAnsi="Consolas"/>
      <w:sz w:val="20"/>
      <w:szCs w:val="20"/>
      <w:lang w:val="lt-LT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3157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157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1575"/>
    <w:rPr>
      <w:i/>
      <w:iCs/>
      <w:color w:val="5B9BD5" w:themeColor="accent1"/>
      <w:lang w:val="lt-LT"/>
    </w:rPr>
  </w:style>
  <w:style w:type="paragraph" w:styleId="List">
    <w:name w:val="List"/>
    <w:basedOn w:val="Normal"/>
    <w:uiPriority w:val="99"/>
    <w:semiHidden/>
    <w:unhideWhenUsed/>
    <w:rsid w:val="00D3157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3157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3157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3157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3157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D3157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3157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3157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3157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3157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3157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3157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3157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3157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3157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D3157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3157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3157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3157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3157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D31575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D315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  <w:lang w:val="lt-LT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31575"/>
    <w:rPr>
      <w:rFonts w:ascii="Consolas" w:hAnsi="Consolas"/>
      <w:sz w:val="20"/>
      <w:szCs w:val="20"/>
      <w:lang w:val="lt-LT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315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31575"/>
    <w:rPr>
      <w:rFonts w:asciiTheme="majorHAnsi" w:eastAsiaTheme="majorEastAsia" w:hAnsiTheme="majorHAnsi" w:cstheme="majorBidi"/>
      <w:sz w:val="24"/>
      <w:szCs w:val="24"/>
      <w:shd w:val="pct20" w:color="auto" w:fill="auto"/>
      <w:lang w:val="lt-LT"/>
    </w:rPr>
  </w:style>
  <w:style w:type="paragraph" w:styleId="NoSpacing">
    <w:name w:val="No Spacing"/>
    <w:uiPriority w:val="1"/>
    <w:qFormat/>
    <w:rsid w:val="00D31575"/>
    <w:pPr>
      <w:spacing w:after="0" w:line="240" w:lineRule="auto"/>
    </w:pPr>
    <w:rPr>
      <w:lang w:val="lt-LT"/>
    </w:rPr>
  </w:style>
  <w:style w:type="paragraph" w:styleId="NormalWeb">
    <w:name w:val="Normal (Web)"/>
    <w:basedOn w:val="Normal"/>
    <w:uiPriority w:val="99"/>
    <w:semiHidden/>
    <w:unhideWhenUsed/>
    <w:rsid w:val="00D3157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3157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3157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31575"/>
    <w:rPr>
      <w:lang w:val="lt-L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3157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31575"/>
    <w:rPr>
      <w:rFonts w:ascii="Consolas" w:hAnsi="Consolas"/>
      <w:sz w:val="21"/>
      <w:szCs w:val="21"/>
      <w:lang w:val="lt-LT"/>
    </w:rPr>
  </w:style>
  <w:style w:type="paragraph" w:styleId="Quote">
    <w:name w:val="Quote"/>
    <w:basedOn w:val="Normal"/>
    <w:next w:val="Normal"/>
    <w:link w:val="QuoteChar"/>
    <w:uiPriority w:val="29"/>
    <w:qFormat/>
    <w:rsid w:val="00D3157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1575"/>
    <w:rPr>
      <w:i/>
      <w:iCs/>
      <w:color w:val="404040" w:themeColor="text1" w:themeTint="BF"/>
      <w:lang w:val="lt-LT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3157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31575"/>
    <w:rPr>
      <w:lang w:val="lt-LT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31575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31575"/>
    <w:rPr>
      <w:lang w:val="lt-LT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157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31575"/>
    <w:rPr>
      <w:rFonts w:eastAsiaTheme="minorEastAsia"/>
      <w:color w:val="5A5A5A" w:themeColor="text1" w:themeTint="A5"/>
      <w:spacing w:val="15"/>
      <w:lang w:val="lt-LT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3157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31575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D315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1575"/>
    <w:rPr>
      <w:rFonts w:asciiTheme="majorHAnsi" w:eastAsiaTheme="majorEastAsia" w:hAnsiTheme="majorHAnsi" w:cstheme="majorBidi"/>
      <w:spacing w:val="-10"/>
      <w:kern w:val="28"/>
      <w:sz w:val="56"/>
      <w:szCs w:val="56"/>
      <w:lang w:val="lt-LT"/>
    </w:rPr>
  </w:style>
  <w:style w:type="paragraph" w:styleId="TOAHeading">
    <w:name w:val="toa heading"/>
    <w:basedOn w:val="Normal"/>
    <w:next w:val="Normal"/>
    <w:uiPriority w:val="99"/>
    <w:semiHidden/>
    <w:unhideWhenUsed/>
    <w:rsid w:val="00D3157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3157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3157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3157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3157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3157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3157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3157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3157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3157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31575"/>
    <w:pPr>
      <w:outlineLvl w:val="9"/>
    </w:pPr>
  </w:style>
  <w:style w:type="character" w:styleId="Emphasis">
    <w:name w:val="Emphasis"/>
    <w:basedOn w:val="DefaultParagraphFont"/>
    <w:uiPriority w:val="20"/>
    <w:qFormat/>
    <w:rsid w:val="00CB5B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20D88-520B-4095-B1DD-D679DDBC1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933</TotalTime>
  <Pages>5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 Baronas</dc:creator>
  <cp:keywords/>
  <dc:description/>
  <cp:lastModifiedBy>Agne Eigminiene</cp:lastModifiedBy>
  <cp:revision>296</cp:revision>
  <cp:lastPrinted>2018-10-31T08:53:00Z</cp:lastPrinted>
  <dcterms:created xsi:type="dcterms:W3CDTF">2017-11-03T08:10:00Z</dcterms:created>
  <dcterms:modified xsi:type="dcterms:W3CDTF">2018-10-31T08:53:00Z</dcterms:modified>
</cp:coreProperties>
</file>